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4267" w14:textId="77777777" w:rsidR="004F54B7" w:rsidRDefault="004F54B7" w:rsidP="004F54B7">
      <w:pPr>
        <w:jc w:val="right"/>
      </w:pPr>
      <w:r>
        <w:rPr>
          <w:b/>
        </w:rPr>
        <w:tab/>
      </w:r>
      <w:r>
        <w:rPr>
          <w:b/>
        </w:rPr>
        <w:tab/>
      </w:r>
      <w:r w:rsidR="00825C5B">
        <w:rPr>
          <w:b/>
        </w:rPr>
        <w:tab/>
      </w:r>
      <w:r w:rsidR="00825C5B">
        <w:rPr>
          <w:b/>
        </w:rPr>
        <w:tab/>
      </w:r>
      <w:r w:rsidR="00825C5B">
        <w:rPr>
          <w:b/>
        </w:rPr>
        <w:tab/>
      </w:r>
      <w:r w:rsidR="00825C5B">
        <w:rPr>
          <w:b/>
        </w:rPr>
        <w:tab/>
      </w:r>
      <w:r w:rsidR="00825C5B">
        <w:rPr>
          <w:b/>
        </w:rPr>
        <w:tab/>
      </w:r>
      <w:r w:rsidR="00825C5B">
        <w:rPr>
          <w:b/>
        </w:rPr>
        <w:tab/>
      </w:r>
      <w:r>
        <w:object w:dxaOrig="5309" w:dyaOrig="1005" w14:anchorId="167085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45pt;height:50.25pt" o:ole="">
            <v:imagedata r:id="rId4" o:title=""/>
          </v:shape>
          <o:OLEObject Type="Embed" ProgID="MSPhotoEd.3" ShapeID="_x0000_i1025" DrawAspect="Content" ObjectID="_1748777548" r:id="rId5"/>
        </w:object>
      </w:r>
    </w:p>
    <w:p w14:paraId="1FA9528B" w14:textId="77777777" w:rsidR="004F54B7" w:rsidRDefault="004F54B7" w:rsidP="004F54B7">
      <w:pPr>
        <w:jc w:val="center"/>
        <w:rPr>
          <w:b/>
        </w:rPr>
      </w:pPr>
    </w:p>
    <w:p w14:paraId="3DD07244" w14:textId="77777777" w:rsidR="004F54B7" w:rsidRDefault="004F54B7" w:rsidP="004F54B7">
      <w:pPr>
        <w:jc w:val="center"/>
        <w:rPr>
          <w:b/>
        </w:rPr>
      </w:pPr>
    </w:p>
    <w:p w14:paraId="00BC7765" w14:textId="77777777" w:rsidR="004F54B7" w:rsidRDefault="004F54B7" w:rsidP="004F54B7">
      <w:pPr>
        <w:jc w:val="center"/>
        <w:rPr>
          <w:rFonts w:ascii="Arial" w:hAnsi="Arial" w:cs="Arial"/>
          <w:b/>
        </w:rPr>
      </w:pPr>
      <w:r w:rsidRPr="004F54B7">
        <w:rPr>
          <w:rFonts w:ascii="Arial" w:hAnsi="Arial" w:cs="Arial"/>
          <w:b/>
        </w:rPr>
        <w:t>CERTIFICATE OF COMPL</w:t>
      </w:r>
      <w:r>
        <w:rPr>
          <w:rFonts w:ascii="Arial" w:hAnsi="Arial" w:cs="Arial"/>
          <w:b/>
        </w:rPr>
        <w:t xml:space="preserve">IANCE SHORT-TERM LETS LICENCE </w:t>
      </w:r>
    </w:p>
    <w:p w14:paraId="593D0541" w14:textId="77777777" w:rsidR="004F54B7" w:rsidRPr="004F54B7" w:rsidRDefault="004F54B7" w:rsidP="004F54B7">
      <w:pPr>
        <w:jc w:val="center"/>
        <w:rPr>
          <w:rFonts w:ascii="Arial" w:hAnsi="Arial" w:cs="Arial"/>
          <w:b/>
        </w:rPr>
      </w:pPr>
      <w:r w:rsidRPr="004F54B7">
        <w:rPr>
          <w:rFonts w:ascii="Arial" w:hAnsi="Arial" w:cs="Arial"/>
          <w:b/>
        </w:rPr>
        <w:t>CONFIRMATION OF DISPLAY OF PUBLIC NOTICE</w:t>
      </w:r>
    </w:p>
    <w:p w14:paraId="14FF64DC" w14:textId="77777777" w:rsidR="004F54B7" w:rsidRPr="004F54B7" w:rsidRDefault="004F54B7" w:rsidP="004F54B7">
      <w:pPr>
        <w:pBdr>
          <w:bottom w:val="single" w:sz="24" w:space="1" w:color="auto"/>
        </w:pBdr>
        <w:jc w:val="center"/>
        <w:rPr>
          <w:rFonts w:ascii="Arial" w:hAnsi="Arial" w:cs="Arial"/>
          <w:b/>
          <w:bCs/>
        </w:rPr>
      </w:pPr>
    </w:p>
    <w:p w14:paraId="24CD0D7C" w14:textId="77777777" w:rsidR="00825C5B" w:rsidRPr="004F54B7" w:rsidRDefault="00825C5B" w:rsidP="004F54B7">
      <w:pPr>
        <w:pStyle w:val="DefaultText"/>
        <w:tabs>
          <w:tab w:val="left" w:pos="284"/>
          <w:tab w:val="left" w:pos="567"/>
          <w:tab w:val="left" w:pos="851"/>
          <w:tab w:val="left" w:pos="1134"/>
          <w:tab w:val="left" w:pos="1418"/>
        </w:tabs>
        <w:ind w:right="-180"/>
        <w:rPr>
          <w:rFonts w:ascii="Arial" w:hAnsi="Arial" w:cs="Arial"/>
          <w:b/>
          <w:sz w:val="22"/>
          <w:szCs w:val="22"/>
        </w:rPr>
      </w:pPr>
      <w:r w:rsidRPr="004F54B7">
        <w:rPr>
          <w:rFonts w:ascii="Arial" w:hAnsi="Arial" w:cs="Arial"/>
          <w:b/>
          <w:sz w:val="22"/>
          <w:szCs w:val="22"/>
        </w:rPr>
        <w:tab/>
      </w:r>
      <w:r w:rsidRPr="004F54B7">
        <w:rPr>
          <w:rFonts w:ascii="Arial" w:hAnsi="Arial" w:cs="Arial"/>
          <w:b/>
          <w:sz w:val="22"/>
          <w:szCs w:val="22"/>
        </w:rPr>
        <w:tab/>
      </w:r>
      <w:r w:rsidRPr="004F54B7">
        <w:rPr>
          <w:rFonts w:ascii="Arial" w:hAnsi="Arial" w:cs="Arial"/>
          <w:b/>
          <w:sz w:val="22"/>
          <w:szCs w:val="22"/>
        </w:rPr>
        <w:tab/>
      </w:r>
      <w:r w:rsidRPr="004F54B7">
        <w:rPr>
          <w:rFonts w:ascii="Arial" w:hAnsi="Arial" w:cs="Arial"/>
          <w:b/>
          <w:sz w:val="22"/>
          <w:szCs w:val="22"/>
        </w:rPr>
        <w:tab/>
      </w:r>
      <w:r w:rsidRPr="004F54B7">
        <w:rPr>
          <w:rFonts w:ascii="Arial" w:hAnsi="Arial" w:cs="Arial"/>
          <w:b/>
          <w:sz w:val="22"/>
          <w:szCs w:val="22"/>
        </w:rPr>
        <w:tab/>
      </w:r>
      <w:r w:rsidRPr="004F54B7">
        <w:rPr>
          <w:rFonts w:ascii="Arial" w:hAnsi="Arial" w:cs="Arial"/>
          <w:b/>
          <w:sz w:val="22"/>
          <w:szCs w:val="22"/>
        </w:rPr>
        <w:tab/>
      </w:r>
      <w:r w:rsidRPr="004F54B7">
        <w:rPr>
          <w:rFonts w:ascii="Arial" w:hAnsi="Arial" w:cs="Arial"/>
          <w:b/>
          <w:sz w:val="22"/>
          <w:szCs w:val="22"/>
        </w:rPr>
        <w:tab/>
      </w:r>
      <w:r w:rsidRPr="004F54B7">
        <w:rPr>
          <w:rFonts w:ascii="Arial" w:hAnsi="Arial" w:cs="Arial"/>
          <w:b/>
          <w:sz w:val="22"/>
          <w:szCs w:val="22"/>
        </w:rPr>
        <w:tab/>
      </w:r>
      <w:r w:rsidRPr="004F54B7">
        <w:rPr>
          <w:rFonts w:ascii="Arial" w:hAnsi="Arial" w:cs="Arial"/>
          <w:b/>
          <w:sz w:val="22"/>
          <w:szCs w:val="22"/>
        </w:rPr>
        <w:tab/>
      </w:r>
      <w:r w:rsidRPr="004F54B7">
        <w:rPr>
          <w:rFonts w:ascii="Arial" w:hAnsi="Arial" w:cs="Arial"/>
          <w:b/>
          <w:sz w:val="22"/>
          <w:szCs w:val="22"/>
        </w:rPr>
        <w:tab/>
      </w:r>
    </w:p>
    <w:p w14:paraId="698B2569" w14:textId="77777777" w:rsidR="00825C5B" w:rsidRPr="004F54B7" w:rsidRDefault="00825C5B" w:rsidP="00C96B74">
      <w:pPr>
        <w:rPr>
          <w:rFonts w:ascii="Arial" w:hAnsi="Arial" w:cs="Arial"/>
          <w:u w:val="single"/>
        </w:rPr>
      </w:pPr>
      <w:r w:rsidRPr="004F54B7">
        <w:rPr>
          <w:rFonts w:ascii="Arial" w:hAnsi="Arial" w:cs="Arial"/>
          <w:b/>
          <w:u w:val="single"/>
        </w:rPr>
        <w:t>CONFIRMATION OF DISPLAY OF NOTICE</w:t>
      </w:r>
      <w:r w:rsidRPr="004F54B7">
        <w:rPr>
          <w:rFonts w:ascii="Arial" w:hAnsi="Arial" w:cs="Arial"/>
          <w:u w:val="single"/>
        </w:rPr>
        <w:t xml:space="preserve"> </w:t>
      </w:r>
    </w:p>
    <w:p w14:paraId="1A272568" w14:textId="77777777" w:rsidR="00825C5B" w:rsidRPr="004F54B7" w:rsidRDefault="00825C5B" w:rsidP="00C96B74">
      <w:pPr>
        <w:rPr>
          <w:rFonts w:ascii="Arial" w:hAnsi="Arial" w:cs="Arial"/>
        </w:rPr>
      </w:pPr>
    </w:p>
    <w:p w14:paraId="6AD2CEB6" w14:textId="02417EC4" w:rsidR="00825C5B" w:rsidRPr="004F54B7" w:rsidRDefault="00825C5B" w:rsidP="00C96B74">
      <w:pPr>
        <w:rPr>
          <w:rFonts w:ascii="Arial" w:hAnsi="Arial" w:cs="Arial"/>
        </w:rPr>
      </w:pPr>
      <w:r w:rsidRPr="004F54B7">
        <w:rPr>
          <w:rFonts w:ascii="Arial" w:hAnsi="Arial" w:cs="Arial"/>
        </w:rPr>
        <w:t>This section must be completed by the applicant and</w:t>
      </w:r>
      <w:r w:rsidR="00A311A1">
        <w:rPr>
          <w:rFonts w:ascii="Arial" w:hAnsi="Arial" w:cs="Arial"/>
        </w:rPr>
        <w:t xml:space="preserve"> the whole notice returned to  </w:t>
      </w:r>
      <w:hyperlink r:id="rId6" w:history="1">
        <w:r w:rsidR="00A311A1" w:rsidRPr="005E08D9">
          <w:rPr>
            <w:rStyle w:val="Hyperlink"/>
            <w:rFonts w:ascii="Arial" w:hAnsi="Arial" w:cs="Arial"/>
          </w:rPr>
          <w:t>STL@eastdunbarton.gov.uk</w:t>
        </w:r>
      </w:hyperlink>
      <w:r w:rsidR="00A311A1">
        <w:rPr>
          <w:rFonts w:ascii="Arial" w:hAnsi="Arial" w:cs="Arial"/>
        </w:rPr>
        <w:t xml:space="preserve"> </w:t>
      </w:r>
      <w:r w:rsidR="005843AC">
        <w:rPr>
          <w:rFonts w:ascii="Arial" w:hAnsi="Arial" w:cs="Arial"/>
        </w:rPr>
        <w:t>at the end of the 21-</w:t>
      </w:r>
      <w:r w:rsidRPr="004F54B7">
        <w:rPr>
          <w:rFonts w:ascii="Arial" w:hAnsi="Arial" w:cs="Arial"/>
        </w:rPr>
        <w:t xml:space="preserve">day display period. Please provide confirmation of display in writing with signature, along with full applicant and property details. </w:t>
      </w:r>
    </w:p>
    <w:p w14:paraId="34510458" w14:textId="77777777" w:rsidR="00825C5B" w:rsidRPr="004F54B7" w:rsidRDefault="00825C5B" w:rsidP="00C96B74">
      <w:pPr>
        <w:rPr>
          <w:rFonts w:ascii="Arial" w:hAnsi="Arial" w:cs="Arial"/>
        </w:rPr>
      </w:pPr>
    </w:p>
    <w:p w14:paraId="232070EC" w14:textId="1C200E92" w:rsidR="00825C5B" w:rsidRPr="004F54B7" w:rsidRDefault="00825C5B" w:rsidP="00C96B74">
      <w:pPr>
        <w:rPr>
          <w:rFonts w:ascii="Arial" w:hAnsi="Arial" w:cs="Arial"/>
        </w:rPr>
      </w:pPr>
      <w:r w:rsidRPr="004F54B7">
        <w:rPr>
          <w:rFonts w:ascii="Arial" w:hAnsi="Arial" w:cs="Arial"/>
        </w:rPr>
        <w:t xml:space="preserve">I </w:t>
      </w:r>
      <w:sdt>
        <w:sdtPr>
          <w:rPr>
            <w:rFonts w:ascii="Arial" w:hAnsi="Arial" w:cs="Arial"/>
          </w:rPr>
          <w:id w:val="872432381"/>
          <w:placeholder>
            <w:docPart w:val="DefaultPlaceholder_-1854013440"/>
          </w:placeholder>
          <w:showingPlcHdr/>
          <w:text/>
        </w:sdtPr>
        <w:sdtContent>
          <w:r w:rsidR="004D0E54" w:rsidRPr="000F178A">
            <w:rPr>
              <w:rStyle w:val="PlaceholderText"/>
            </w:rPr>
            <w:t>Click or tap here to enter text.</w:t>
          </w:r>
        </w:sdtContent>
      </w:sdt>
      <w:r w:rsidR="00C96B74">
        <w:rPr>
          <w:rFonts w:ascii="Arial" w:hAnsi="Arial" w:cs="Arial"/>
        </w:rPr>
        <w:t xml:space="preserve">  </w:t>
      </w:r>
      <w:r w:rsidRPr="004F54B7">
        <w:rPr>
          <w:rFonts w:ascii="Arial" w:hAnsi="Arial" w:cs="Arial"/>
        </w:rPr>
        <w:t xml:space="preserve">(Full name of applicant) Certify that the notice of application has been displayed as prescribed above for a period of not less than 21 days from </w:t>
      </w:r>
      <w:sdt>
        <w:sdtPr>
          <w:rPr>
            <w:rFonts w:ascii="Arial" w:hAnsi="Arial" w:cs="Arial"/>
          </w:rPr>
          <w:id w:val="-1091851775"/>
          <w:placeholder>
            <w:docPart w:val="DefaultPlaceholder_-1854013440"/>
          </w:placeholder>
          <w:text/>
        </w:sdtPr>
        <w:sdtContent>
          <w:proofErr w:type="spellStart"/>
          <w:r w:rsidR="004D0E54">
            <w:rPr>
              <w:rFonts w:ascii="Arial" w:hAnsi="Arial" w:cs="Arial"/>
            </w:rPr>
            <w:t>df</w:t>
          </w:r>
          <w:proofErr w:type="spellEnd"/>
        </w:sdtContent>
      </w:sdt>
      <w:r w:rsidRPr="004F54B7">
        <w:rPr>
          <w:rFonts w:ascii="Arial" w:hAnsi="Arial" w:cs="Arial"/>
        </w:rPr>
        <w:t xml:space="preserve"> ending on </w:t>
      </w:r>
      <w:sdt>
        <w:sdtPr>
          <w:rPr>
            <w:rFonts w:ascii="Arial" w:hAnsi="Arial" w:cs="Arial"/>
          </w:rPr>
          <w:id w:val="700678220"/>
          <w:placeholder>
            <w:docPart w:val="DefaultPlaceholder_-1854013440"/>
          </w:placeholder>
          <w:showingPlcHdr/>
          <w:text/>
        </w:sdtPr>
        <w:sdtContent>
          <w:r w:rsidR="004D0E54" w:rsidRPr="000F178A">
            <w:rPr>
              <w:rStyle w:val="PlaceholderText"/>
            </w:rPr>
            <w:t>Click or tap here to enter text.</w:t>
          </w:r>
        </w:sdtContent>
      </w:sdt>
    </w:p>
    <w:p w14:paraId="2E98D61E" w14:textId="77777777" w:rsidR="00825C5B" w:rsidRPr="004F54B7" w:rsidRDefault="00825C5B" w:rsidP="00C96B74">
      <w:pPr>
        <w:rPr>
          <w:rFonts w:ascii="Arial" w:hAnsi="Arial" w:cs="Arial"/>
        </w:rPr>
      </w:pPr>
    </w:p>
    <w:p w14:paraId="385B0235" w14:textId="753F65E7" w:rsidR="002C6CB6" w:rsidRPr="004F54B7" w:rsidRDefault="00825C5B" w:rsidP="00C96B74">
      <w:pPr>
        <w:rPr>
          <w:rFonts w:ascii="Arial" w:hAnsi="Arial" w:cs="Arial"/>
        </w:rPr>
      </w:pPr>
      <w:r w:rsidRPr="004F54B7">
        <w:rPr>
          <w:rFonts w:ascii="Arial" w:hAnsi="Arial" w:cs="Arial"/>
        </w:rPr>
        <w:t xml:space="preserve">Applicant’s signature </w:t>
      </w:r>
      <w:sdt>
        <w:sdtPr>
          <w:rPr>
            <w:rFonts w:ascii="Arial" w:hAnsi="Arial" w:cs="Arial"/>
          </w:rPr>
          <w:id w:val="-648826789"/>
          <w:placeholder>
            <w:docPart w:val="DefaultPlaceholder_-1854013440"/>
          </w:placeholder>
          <w:showingPlcHdr/>
          <w:text/>
        </w:sdtPr>
        <w:sdtContent>
          <w:r w:rsidR="004D0E54" w:rsidRPr="000F178A">
            <w:rPr>
              <w:rStyle w:val="PlaceholderText"/>
            </w:rPr>
            <w:t>Click or tap here to enter text.</w:t>
          </w:r>
        </w:sdtContent>
      </w:sdt>
    </w:p>
    <w:sectPr w:rsidR="002C6CB6" w:rsidRPr="004F5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pYXbxNu8GSHxHenWPBb14/tgLdjgueNdsjLXA4m1s2+JPQ6ydTNePDUd8ybirpR+MCngnqBiTTW1gSVuMMw+w==" w:salt="RhTXQWYnvWtR6reyD7mVHw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C5B"/>
    <w:rsid w:val="00421B33"/>
    <w:rsid w:val="004D0E54"/>
    <w:rsid w:val="004F54B7"/>
    <w:rsid w:val="005149E2"/>
    <w:rsid w:val="005843AC"/>
    <w:rsid w:val="00825C5B"/>
    <w:rsid w:val="00A311A1"/>
    <w:rsid w:val="00A51738"/>
    <w:rsid w:val="00C9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17DBC"/>
  <w15:chartTrackingRefBased/>
  <w15:docId w15:val="{63B24D05-E360-44D8-9F30-BA2EF037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825C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825C5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96B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L@eastdunbarton.gov.uk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5A4E0-764E-4394-BB34-CD5D93794B68}"/>
      </w:docPartPr>
      <w:docPartBody>
        <w:p w:rsidR="00000000" w:rsidRDefault="00C46597">
          <w:r w:rsidRPr="000F17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597"/>
    <w:rsid w:val="005E6AF9"/>
    <w:rsid w:val="00C4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65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Douglas</dc:creator>
  <cp:keywords/>
  <dc:description/>
  <cp:lastModifiedBy>Annette Glen</cp:lastModifiedBy>
  <cp:revision>2</cp:revision>
  <dcterms:created xsi:type="dcterms:W3CDTF">2023-06-20T13:46:00Z</dcterms:created>
  <dcterms:modified xsi:type="dcterms:W3CDTF">2023-06-20T13:46:00Z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ae2e97-89d0-49dd-b452-8a1de501ce28_Enabled">
    <vt:lpwstr>true</vt:lpwstr>
  </property>
  <property fmtid="{D5CDD505-2E9C-101B-9397-08002B2CF9AE}" pid="3" name="MSIP_Label_2fae2e97-89d0-49dd-b452-8a1de501ce28_SetDate">
    <vt:lpwstr>2023-03-09T13:58:15Z</vt:lpwstr>
  </property>
  <property fmtid="{D5CDD505-2E9C-101B-9397-08002B2CF9AE}" pid="4" name="MSIP_Label_2fae2e97-89d0-49dd-b452-8a1de501ce28_Method">
    <vt:lpwstr>Privileged</vt:lpwstr>
  </property>
  <property fmtid="{D5CDD505-2E9C-101B-9397-08002B2CF9AE}" pid="5" name="MSIP_Label_2fae2e97-89d0-49dd-b452-8a1de501ce28_Name">
    <vt:lpwstr>[Official]</vt:lpwstr>
  </property>
  <property fmtid="{D5CDD505-2E9C-101B-9397-08002B2CF9AE}" pid="6" name="MSIP_Label_2fae2e97-89d0-49dd-b452-8a1de501ce28_SiteId">
    <vt:lpwstr>f8f576a2-ede5-4764-97e6-ddd50e694cc2</vt:lpwstr>
  </property>
  <property fmtid="{D5CDD505-2E9C-101B-9397-08002B2CF9AE}" pid="7" name="MSIP_Label_2fae2e97-89d0-49dd-b452-8a1de501ce28_ActionId">
    <vt:lpwstr>92872abf-0d90-41be-a606-ca953f1c66b3</vt:lpwstr>
  </property>
  <property fmtid="{D5CDD505-2E9C-101B-9397-08002B2CF9AE}" pid="8" name="MSIP_Label_2fae2e97-89d0-49dd-b452-8a1de501ce28_ContentBits">
    <vt:lpwstr>0</vt:lpwstr>
  </property>
</Properties>
</file>